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BC73F" w14:textId="77777777" w:rsidR="00236911" w:rsidRPr="00236911" w:rsidRDefault="00236911" w:rsidP="00236911">
      <w:pPr>
        <w:spacing w:after="0"/>
        <w:jc w:val="center"/>
        <w:rPr>
          <w:b/>
          <w:bCs/>
          <w:sz w:val="28"/>
          <w:szCs w:val="24"/>
        </w:rPr>
      </w:pPr>
      <w:r w:rsidRPr="00236911">
        <w:rPr>
          <w:b/>
          <w:bCs/>
          <w:sz w:val="28"/>
          <w:szCs w:val="24"/>
        </w:rPr>
        <w:t>2018-2019 NYS Test Refusal Letter</w:t>
      </w:r>
    </w:p>
    <w:p w14:paraId="48A91813" w14:textId="1A0D79F4" w:rsidR="004D3CE7" w:rsidRPr="008B01C2" w:rsidRDefault="004D3CE7" w:rsidP="004D3CE7">
      <w:pPr>
        <w:spacing w:after="0"/>
        <w:ind w:left="2880"/>
        <w:jc w:val="both"/>
        <w:rPr>
          <w:sz w:val="16"/>
          <w:szCs w:val="16"/>
        </w:rPr>
      </w:pPr>
      <w:r>
        <w:rPr>
          <w:sz w:val="16"/>
          <w:szCs w:val="16"/>
        </w:rPr>
        <w:t xml:space="preserve">            </w:t>
      </w:r>
      <w:r>
        <w:rPr>
          <w:sz w:val="16"/>
          <w:szCs w:val="16"/>
        </w:rPr>
        <w:t>*Adapted from the NYS Allies for Public Education</w:t>
      </w:r>
    </w:p>
    <w:p w14:paraId="2693C691" w14:textId="77777777" w:rsidR="00236911" w:rsidRDefault="00236911" w:rsidP="004D3CE7">
      <w:pPr>
        <w:spacing w:after="0"/>
        <w:jc w:val="center"/>
        <w:rPr>
          <w:b/>
          <w:bCs/>
          <w:sz w:val="24"/>
          <w:szCs w:val="24"/>
        </w:rPr>
      </w:pPr>
    </w:p>
    <w:p w14:paraId="7704B184" w14:textId="77777777" w:rsidR="004D3CE7" w:rsidRDefault="004D3CE7" w:rsidP="00236911">
      <w:pPr>
        <w:spacing w:after="0"/>
        <w:jc w:val="both"/>
        <w:rPr>
          <w:b/>
          <w:bCs/>
          <w:sz w:val="24"/>
          <w:szCs w:val="24"/>
        </w:rPr>
      </w:pPr>
      <w:bookmarkStart w:id="0" w:name="_GoBack"/>
      <w:bookmarkEnd w:id="0"/>
    </w:p>
    <w:p w14:paraId="14315FF9" w14:textId="77777777" w:rsidR="008504FA" w:rsidRDefault="008504FA" w:rsidP="00236911">
      <w:pPr>
        <w:spacing w:after="0"/>
        <w:jc w:val="both"/>
        <w:rPr>
          <w:b/>
          <w:bCs/>
          <w:sz w:val="24"/>
          <w:szCs w:val="24"/>
        </w:rPr>
      </w:pPr>
    </w:p>
    <w:p w14:paraId="0A1AFEAE" w14:textId="77777777" w:rsidR="004D3CE7" w:rsidRPr="00236911" w:rsidRDefault="004D3CE7" w:rsidP="00236911">
      <w:pPr>
        <w:spacing w:after="0"/>
        <w:jc w:val="both"/>
        <w:rPr>
          <w:b/>
          <w:bCs/>
          <w:sz w:val="24"/>
          <w:szCs w:val="24"/>
        </w:rPr>
      </w:pPr>
    </w:p>
    <w:p w14:paraId="5337B259" w14:textId="38EAE659" w:rsidR="00236911" w:rsidRPr="00236911" w:rsidRDefault="00236911" w:rsidP="00236911">
      <w:pPr>
        <w:spacing w:after="0"/>
        <w:jc w:val="both"/>
        <w:rPr>
          <w:b/>
          <w:bCs/>
          <w:sz w:val="24"/>
          <w:szCs w:val="24"/>
        </w:rPr>
      </w:pPr>
      <w:r w:rsidRPr="00236911">
        <w:rPr>
          <w:b/>
          <w:bCs/>
          <w:sz w:val="24"/>
          <w:szCs w:val="24"/>
        </w:rPr>
        <w:t>Student:                                                             School:</w:t>
      </w:r>
    </w:p>
    <w:p w14:paraId="5A298043" w14:textId="77777777" w:rsidR="00236911" w:rsidRPr="00236911" w:rsidRDefault="00236911" w:rsidP="00236911">
      <w:pPr>
        <w:spacing w:after="0"/>
        <w:jc w:val="both"/>
        <w:rPr>
          <w:b/>
          <w:bCs/>
          <w:sz w:val="24"/>
          <w:szCs w:val="24"/>
        </w:rPr>
      </w:pPr>
    </w:p>
    <w:p w14:paraId="1AC1E0D8" w14:textId="28D6F95F" w:rsidR="00236911" w:rsidRPr="00236911" w:rsidRDefault="00236911" w:rsidP="00236911">
      <w:pPr>
        <w:spacing w:after="0"/>
        <w:jc w:val="both"/>
        <w:rPr>
          <w:b/>
          <w:bCs/>
          <w:sz w:val="24"/>
          <w:szCs w:val="24"/>
        </w:rPr>
      </w:pPr>
      <w:r w:rsidRPr="00236911">
        <w:rPr>
          <w:b/>
          <w:bCs/>
          <w:sz w:val="24"/>
          <w:szCs w:val="24"/>
        </w:rPr>
        <w:t>Teacher:                                                              Grade:</w:t>
      </w:r>
    </w:p>
    <w:p w14:paraId="45C530B8" w14:textId="77777777" w:rsidR="00236911" w:rsidRPr="00236911" w:rsidRDefault="00236911" w:rsidP="00236911">
      <w:pPr>
        <w:spacing w:after="0"/>
        <w:jc w:val="both"/>
        <w:rPr>
          <w:b/>
          <w:bCs/>
          <w:sz w:val="24"/>
          <w:szCs w:val="24"/>
        </w:rPr>
      </w:pPr>
    </w:p>
    <w:p w14:paraId="1ADB7026" w14:textId="052A6083" w:rsidR="00236911" w:rsidRPr="00236911" w:rsidRDefault="00236911" w:rsidP="00236911">
      <w:pPr>
        <w:spacing w:after="0"/>
        <w:jc w:val="both"/>
        <w:rPr>
          <w:b/>
          <w:bCs/>
          <w:sz w:val="24"/>
          <w:szCs w:val="24"/>
        </w:rPr>
      </w:pPr>
      <w:r w:rsidRPr="00236911">
        <w:rPr>
          <w:b/>
          <w:bCs/>
          <w:sz w:val="24"/>
          <w:szCs w:val="24"/>
        </w:rPr>
        <w:t>Date:</w:t>
      </w:r>
    </w:p>
    <w:p w14:paraId="60C93A42" w14:textId="77777777" w:rsidR="00236911" w:rsidRPr="00236911" w:rsidRDefault="00236911" w:rsidP="00236911">
      <w:pPr>
        <w:spacing w:after="0"/>
        <w:jc w:val="both"/>
        <w:rPr>
          <w:sz w:val="24"/>
          <w:szCs w:val="24"/>
        </w:rPr>
      </w:pPr>
    </w:p>
    <w:p w14:paraId="6F6A25B0" w14:textId="4F71EE21" w:rsidR="00236911" w:rsidRPr="00236911" w:rsidRDefault="00236911" w:rsidP="00236911">
      <w:pPr>
        <w:spacing w:after="0"/>
        <w:jc w:val="both"/>
        <w:rPr>
          <w:sz w:val="24"/>
          <w:szCs w:val="24"/>
        </w:rPr>
      </w:pPr>
      <w:r w:rsidRPr="00236911">
        <w:rPr>
          <w:sz w:val="24"/>
          <w:szCs w:val="24"/>
        </w:rPr>
        <w:t>Dear ____________________,</w:t>
      </w:r>
    </w:p>
    <w:p w14:paraId="1F4E80FF" w14:textId="77777777" w:rsidR="00236911" w:rsidRPr="00236911" w:rsidRDefault="00236911" w:rsidP="00236911">
      <w:pPr>
        <w:spacing w:after="0"/>
        <w:jc w:val="both"/>
        <w:rPr>
          <w:sz w:val="24"/>
          <w:szCs w:val="24"/>
        </w:rPr>
      </w:pPr>
    </w:p>
    <w:p w14:paraId="5634C081" w14:textId="77777777" w:rsidR="00236911" w:rsidRPr="00236911" w:rsidRDefault="00236911" w:rsidP="00236911">
      <w:pPr>
        <w:spacing w:after="0"/>
        <w:jc w:val="both"/>
        <w:rPr>
          <w:sz w:val="24"/>
          <w:szCs w:val="24"/>
        </w:rPr>
      </w:pPr>
      <w:r w:rsidRPr="00236911">
        <w:rPr>
          <w:sz w:val="24"/>
          <w:szCs w:val="24"/>
        </w:rPr>
        <w:t>We are writing today to formally inform the district of our decision to refuse to allow our child</w:t>
      </w:r>
    </w:p>
    <w:p w14:paraId="40CA0089" w14:textId="77777777" w:rsidR="00236911" w:rsidRPr="00236911" w:rsidRDefault="00236911" w:rsidP="00236911">
      <w:pPr>
        <w:spacing w:after="0"/>
        <w:jc w:val="both"/>
        <w:rPr>
          <w:sz w:val="24"/>
          <w:szCs w:val="24"/>
        </w:rPr>
      </w:pPr>
      <w:r w:rsidRPr="00236911">
        <w:rPr>
          <w:sz w:val="24"/>
          <w:szCs w:val="24"/>
        </w:rPr>
        <w:t>__________________, to participate in:</w:t>
      </w:r>
    </w:p>
    <w:p w14:paraId="20836249" w14:textId="77777777" w:rsidR="00236911" w:rsidRPr="00236911" w:rsidRDefault="00236911" w:rsidP="00236911">
      <w:pPr>
        <w:spacing w:after="0"/>
        <w:jc w:val="both"/>
        <w:rPr>
          <w:sz w:val="24"/>
          <w:szCs w:val="24"/>
        </w:rPr>
      </w:pPr>
      <w:r w:rsidRPr="00236911">
        <w:rPr>
          <w:sz w:val="24"/>
          <w:szCs w:val="24"/>
        </w:rPr>
        <w:t>______ the 2019 New York State grade 3-8 ELA assessment</w:t>
      </w:r>
    </w:p>
    <w:p w14:paraId="1BEA1560" w14:textId="43EAA1EC" w:rsidR="00236911" w:rsidRPr="00236911" w:rsidRDefault="00236911" w:rsidP="00236911">
      <w:pPr>
        <w:spacing w:after="0"/>
        <w:jc w:val="both"/>
        <w:rPr>
          <w:sz w:val="24"/>
          <w:szCs w:val="24"/>
        </w:rPr>
      </w:pPr>
      <w:r w:rsidRPr="00236911">
        <w:rPr>
          <w:sz w:val="24"/>
          <w:szCs w:val="24"/>
        </w:rPr>
        <w:t xml:space="preserve">______ </w:t>
      </w:r>
      <w:proofErr w:type="gramStart"/>
      <w:r w:rsidRPr="00236911">
        <w:rPr>
          <w:sz w:val="24"/>
          <w:szCs w:val="24"/>
        </w:rPr>
        <w:t>the</w:t>
      </w:r>
      <w:proofErr w:type="gramEnd"/>
      <w:r w:rsidRPr="00236911">
        <w:rPr>
          <w:sz w:val="24"/>
          <w:szCs w:val="24"/>
        </w:rPr>
        <w:t xml:space="preserve"> 2019 New York State grade 3-8 math assessment</w:t>
      </w:r>
    </w:p>
    <w:p w14:paraId="7915DD0A" w14:textId="326B12E5" w:rsidR="00236911" w:rsidRPr="00236911" w:rsidRDefault="00236911" w:rsidP="00236911">
      <w:pPr>
        <w:spacing w:after="0"/>
        <w:jc w:val="both"/>
        <w:rPr>
          <w:sz w:val="24"/>
          <w:szCs w:val="24"/>
        </w:rPr>
      </w:pPr>
      <w:r w:rsidRPr="00236911">
        <w:rPr>
          <w:sz w:val="24"/>
          <w:szCs w:val="24"/>
        </w:rPr>
        <w:t>______</w:t>
      </w:r>
      <w:r>
        <w:rPr>
          <w:sz w:val="24"/>
          <w:szCs w:val="24"/>
        </w:rPr>
        <w:t xml:space="preserve"> </w:t>
      </w:r>
      <w:proofErr w:type="gramStart"/>
      <w:r w:rsidRPr="00236911">
        <w:rPr>
          <w:sz w:val="24"/>
          <w:szCs w:val="24"/>
        </w:rPr>
        <w:t>any</w:t>
      </w:r>
      <w:proofErr w:type="gramEnd"/>
      <w:r w:rsidRPr="00236911">
        <w:rPr>
          <w:sz w:val="24"/>
          <w:szCs w:val="24"/>
        </w:rPr>
        <w:t xml:space="preserve"> </w:t>
      </w:r>
      <w:r w:rsidRPr="00236911">
        <w:rPr>
          <w:rFonts w:hint="cs"/>
          <w:sz w:val="24"/>
          <w:szCs w:val="24"/>
        </w:rPr>
        <w:t>“</w:t>
      </w:r>
      <w:r w:rsidRPr="00236911">
        <w:rPr>
          <w:sz w:val="24"/>
          <w:szCs w:val="24"/>
        </w:rPr>
        <w:t>formal</w:t>
      </w:r>
      <w:r w:rsidRPr="00236911">
        <w:rPr>
          <w:rFonts w:hint="cs"/>
          <w:sz w:val="24"/>
          <w:szCs w:val="24"/>
        </w:rPr>
        <w:t>”</w:t>
      </w:r>
      <w:r w:rsidRPr="00236911">
        <w:rPr>
          <w:sz w:val="24"/>
          <w:szCs w:val="24"/>
        </w:rPr>
        <w:t xml:space="preserve"> practice test (timed or staged to imitate the actual testing day) or alternative assessments given only to test refusal students on the day of testing.</w:t>
      </w:r>
    </w:p>
    <w:p w14:paraId="58E67F0B" w14:textId="77777777" w:rsidR="00236911" w:rsidRPr="00236911" w:rsidRDefault="00236911" w:rsidP="00236911">
      <w:pPr>
        <w:spacing w:after="0"/>
        <w:jc w:val="both"/>
        <w:rPr>
          <w:sz w:val="24"/>
          <w:szCs w:val="24"/>
        </w:rPr>
      </w:pPr>
    </w:p>
    <w:p w14:paraId="1549B8DC" w14:textId="4A91DD60" w:rsidR="00236911" w:rsidRPr="00236911" w:rsidRDefault="00236911" w:rsidP="00236911">
      <w:pPr>
        <w:spacing w:after="0"/>
        <w:jc w:val="both"/>
        <w:rPr>
          <w:sz w:val="24"/>
          <w:szCs w:val="24"/>
        </w:rPr>
      </w:pPr>
      <w:r w:rsidRPr="00236911">
        <w:rPr>
          <w:sz w:val="24"/>
          <w:szCs w:val="24"/>
        </w:rPr>
        <w:t>Our refusal should in no way reflect on the teachers, administration, or school board. This was not an easy decision for us, but we feel that we have no other choice. We simply see these tests as harmful, expensive, and a waste of time and valuable resources.</w:t>
      </w:r>
    </w:p>
    <w:p w14:paraId="6753E557" w14:textId="29B462A8" w:rsidR="00236911" w:rsidRPr="00236911" w:rsidRDefault="00236911" w:rsidP="00236911">
      <w:pPr>
        <w:spacing w:after="0"/>
        <w:jc w:val="both"/>
        <w:rPr>
          <w:sz w:val="24"/>
          <w:szCs w:val="24"/>
        </w:rPr>
      </w:pPr>
      <w:r w:rsidRPr="00236911">
        <w:rPr>
          <w:sz w:val="24"/>
          <w:szCs w:val="24"/>
        </w:rPr>
        <w:t>We refuse to allow any data to be used for purposes other than the individual teacher</w:t>
      </w:r>
      <w:r w:rsidRPr="00236911">
        <w:rPr>
          <w:rFonts w:hint="cs"/>
          <w:sz w:val="24"/>
          <w:szCs w:val="24"/>
        </w:rPr>
        <w:t>’</w:t>
      </w:r>
      <w:r w:rsidRPr="00236911">
        <w:rPr>
          <w:sz w:val="24"/>
          <w:szCs w:val="24"/>
        </w:rPr>
        <w:t>s own formative or cumulative assessment. We are opposed to assessments whose data is used to determine school ranking, teacher effectiveness, or any other purpose other than for the individual classroom teacher</w:t>
      </w:r>
      <w:r w:rsidRPr="00236911">
        <w:rPr>
          <w:rFonts w:hint="cs"/>
          <w:sz w:val="24"/>
          <w:szCs w:val="24"/>
        </w:rPr>
        <w:t>’</w:t>
      </w:r>
      <w:r w:rsidRPr="00236911">
        <w:rPr>
          <w:sz w:val="24"/>
          <w:szCs w:val="24"/>
        </w:rPr>
        <w:t>s own use to improve his or her instruction.</w:t>
      </w:r>
    </w:p>
    <w:p w14:paraId="140979C9" w14:textId="77777777" w:rsidR="00236911" w:rsidRPr="00236911" w:rsidRDefault="00236911" w:rsidP="00236911">
      <w:pPr>
        <w:spacing w:after="0"/>
        <w:jc w:val="both"/>
        <w:rPr>
          <w:sz w:val="24"/>
          <w:szCs w:val="24"/>
        </w:rPr>
      </w:pPr>
    </w:p>
    <w:p w14:paraId="0A3BB91C" w14:textId="77777777" w:rsidR="00236911" w:rsidRDefault="00236911" w:rsidP="00236911">
      <w:pPr>
        <w:spacing w:after="0"/>
        <w:jc w:val="both"/>
        <w:rPr>
          <w:sz w:val="24"/>
          <w:szCs w:val="24"/>
        </w:rPr>
      </w:pPr>
      <w:r w:rsidRPr="00236911">
        <w:rPr>
          <w:sz w:val="24"/>
          <w:szCs w:val="24"/>
        </w:rPr>
        <w:t>We believe in and trust our highly qualified and dedicated teachers and administrators, and the quality of teaching and learning that occur in our child</w:t>
      </w:r>
      <w:r w:rsidRPr="00236911">
        <w:rPr>
          <w:rFonts w:hint="cs"/>
          <w:sz w:val="24"/>
          <w:szCs w:val="24"/>
        </w:rPr>
        <w:t>’</w:t>
      </w:r>
      <w:r w:rsidRPr="00236911">
        <w:rPr>
          <w:sz w:val="24"/>
          <w:szCs w:val="24"/>
        </w:rPr>
        <w:t xml:space="preserve">s school. We hope our efforts will be understood in the context in which they are intended: to support the quality of instruction promoted by the school, and to advocate for what is best for all children. </w:t>
      </w:r>
    </w:p>
    <w:p w14:paraId="1AF3B624" w14:textId="77777777" w:rsidR="00236911" w:rsidRDefault="00236911" w:rsidP="00236911">
      <w:pPr>
        <w:spacing w:after="0"/>
        <w:jc w:val="both"/>
        <w:rPr>
          <w:sz w:val="24"/>
          <w:szCs w:val="24"/>
        </w:rPr>
      </w:pPr>
    </w:p>
    <w:p w14:paraId="707775BE" w14:textId="303922AB" w:rsidR="00236911" w:rsidRPr="00236911" w:rsidRDefault="00236911" w:rsidP="00236911">
      <w:pPr>
        <w:spacing w:after="0"/>
        <w:jc w:val="both"/>
        <w:rPr>
          <w:sz w:val="24"/>
          <w:szCs w:val="24"/>
        </w:rPr>
      </w:pPr>
      <w:r w:rsidRPr="00236911">
        <w:rPr>
          <w:sz w:val="24"/>
          <w:szCs w:val="24"/>
        </w:rPr>
        <w:t>We are aware that the federal ESSA law has reinforced our parental rights to refuse participation and does not allow for the withholding of federal title 1 funding for participation rates that fall below 95%. We do apologize in advance for the inconvenience or scrutiny that this decision may cause the administration, the school, and staff.</w:t>
      </w:r>
    </w:p>
    <w:p w14:paraId="4FE7DB3C" w14:textId="77777777" w:rsidR="00236911" w:rsidRDefault="00236911" w:rsidP="00236911">
      <w:pPr>
        <w:spacing w:after="0"/>
        <w:jc w:val="both"/>
        <w:rPr>
          <w:sz w:val="24"/>
          <w:szCs w:val="24"/>
        </w:rPr>
      </w:pPr>
    </w:p>
    <w:p w14:paraId="0E8A22B5" w14:textId="375B87A6" w:rsidR="00236911" w:rsidRDefault="00236911" w:rsidP="00236911">
      <w:pPr>
        <w:spacing w:after="0"/>
        <w:jc w:val="both"/>
        <w:rPr>
          <w:sz w:val="24"/>
          <w:szCs w:val="24"/>
        </w:rPr>
      </w:pPr>
      <w:r w:rsidRPr="00236911">
        <w:rPr>
          <w:sz w:val="24"/>
          <w:szCs w:val="24"/>
        </w:rPr>
        <w:t>Sincerely,</w:t>
      </w:r>
    </w:p>
    <w:p w14:paraId="1B52AC7C" w14:textId="77777777" w:rsidR="00A44646" w:rsidRDefault="008B01C2" w:rsidP="00236911">
      <w:pPr>
        <w:spacing w:after="0"/>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6C0D2F19" w14:textId="77777777" w:rsidR="00A44646" w:rsidRDefault="00A44646" w:rsidP="00236911">
      <w:pPr>
        <w:spacing w:after="0"/>
        <w:jc w:val="both"/>
        <w:rPr>
          <w:sz w:val="16"/>
          <w:szCs w:val="16"/>
        </w:rPr>
      </w:pPr>
    </w:p>
    <w:p w14:paraId="50D4C492" w14:textId="77777777" w:rsidR="00A44646" w:rsidRDefault="00A44646" w:rsidP="00236911">
      <w:pPr>
        <w:spacing w:after="0"/>
        <w:jc w:val="both"/>
        <w:rPr>
          <w:sz w:val="16"/>
          <w:szCs w:val="16"/>
        </w:rPr>
      </w:pPr>
    </w:p>
    <w:p w14:paraId="0D8603DD" w14:textId="77777777" w:rsidR="00A44646" w:rsidRDefault="00A44646" w:rsidP="00236911">
      <w:pPr>
        <w:spacing w:after="0"/>
        <w:jc w:val="both"/>
        <w:rPr>
          <w:sz w:val="16"/>
          <w:szCs w:val="16"/>
        </w:rPr>
      </w:pPr>
    </w:p>
    <w:p w14:paraId="694EDB32" w14:textId="77777777" w:rsidR="00A44646" w:rsidRDefault="00A44646" w:rsidP="00236911">
      <w:pPr>
        <w:spacing w:after="0"/>
        <w:jc w:val="both"/>
        <w:rPr>
          <w:sz w:val="16"/>
          <w:szCs w:val="16"/>
        </w:rPr>
      </w:pPr>
    </w:p>
    <w:p w14:paraId="113C09EC" w14:textId="77777777" w:rsidR="00A44646" w:rsidRDefault="00A44646" w:rsidP="00236911">
      <w:pPr>
        <w:spacing w:after="0"/>
        <w:jc w:val="both"/>
        <w:rPr>
          <w:sz w:val="16"/>
          <w:szCs w:val="16"/>
        </w:rPr>
      </w:pPr>
    </w:p>
    <w:p w14:paraId="475566C5" w14:textId="77777777" w:rsidR="00A44646" w:rsidRDefault="00A44646" w:rsidP="00236911">
      <w:pPr>
        <w:spacing w:after="0"/>
        <w:jc w:val="both"/>
        <w:rPr>
          <w:sz w:val="16"/>
          <w:szCs w:val="16"/>
        </w:rPr>
      </w:pPr>
    </w:p>
    <w:p w14:paraId="32546AB6" w14:textId="77777777" w:rsidR="00A44646" w:rsidRDefault="00A44646" w:rsidP="00236911">
      <w:pPr>
        <w:spacing w:after="0"/>
        <w:jc w:val="both"/>
        <w:rPr>
          <w:sz w:val="16"/>
          <w:szCs w:val="16"/>
        </w:rPr>
      </w:pPr>
    </w:p>
    <w:p w14:paraId="6B8E851B" w14:textId="77777777" w:rsidR="00A44646" w:rsidRDefault="00A44646" w:rsidP="00236911">
      <w:pPr>
        <w:spacing w:after="0"/>
        <w:jc w:val="both"/>
        <w:rPr>
          <w:sz w:val="16"/>
          <w:szCs w:val="16"/>
        </w:rPr>
      </w:pPr>
    </w:p>
    <w:p w14:paraId="55955777" w14:textId="77777777" w:rsidR="00A44646" w:rsidRDefault="00A44646" w:rsidP="00236911">
      <w:pPr>
        <w:spacing w:after="0"/>
        <w:jc w:val="both"/>
        <w:rPr>
          <w:sz w:val="16"/>
          <w:szCs w:val="16"/>
        </w:rPr>
      </w:pPr>
    </w:p>
    <w:sectPr w:rsidR="00A44646" w:rsidSect="00236911">
      <w:pgSz w:w="12240" w:h="15840"/>
      <w:pgMar w:top="576"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11"/>
    <w:rsid w:val="00236911"/>
    <w:rsid w:val="00454E67"/>
    <w:rsid w:val="004D3CE7"/>
    <w:rsid w:val="008504FA"/>
    <w:rsid w:val="008B01C2"/>
    <w:rsid w:val="00A44646"/>
    <w:rsid w:val="00B73D1E"/>
    <w:rsid w:val="00F01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5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1745</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Rudley</dc:creator>
  <cp:keywords/>
  <dc:description/>
  <cp:lastModifiedBy>Farmingdale federation of teachers</cp:lastModifiedBy>
  <cp:revision>7</cp:revision>
  <dcterms:created xsi:type="dcterms:W3CDTF">2019-02-12T19:50:00Z</dcterms:created>
  <dcterms:modified xsi:type="dcterms:W3CDTF">2019-02-12T20:07:00Z</dcterms:modified>
</cp:coreProperties>
</file>